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86" w:rsidRDefault="00FB1C86" w:rsidP="00FB1C8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42056" cy="2880000"/>
            <wp:effectExtent l="0" t="0" r="6350" b="0"/>
            <wp:docPr id="3" name="Рисунок 3" descr="C:\Users\Лысенко\Desktop\Для размещения\Росреестр\01_Помощь С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01_Помощь СВ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05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7A" w:rsidRDefault="00E0278A" w:rsidP="00FB1C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620C89D" wp14:editId="32BCDD44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01.11.2025</w:t>
      </w:r>
    </w:p>
    <w:p w:rsidR="00764D7A" w:rsidRPr="00FB1C86" w:rsidRDefault="00764D7A" w:rsidP="00FB1C86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p w:rsidR="00764D7A" w:rsidRDefault="00E0278A" w:rsidP="00FB1C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Самарский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поздравил бойцов СВО</w:t>
      </w:r>
    </w:p>
    <w:p w:rsidR="00764D7A" w:rsidRDefault="00E0278A" w:rsidP="00FB1C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Днем народного единства</w:t>
      </w:r>
    </w:p>
    <w:p w:rsidR="00764D7A" w:rsidRDefault="00E0278A" w:rsidP="00FB1C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eastAsia="Tinos" w:hAnsi="Tinos" w:cs="Tinos"/>
          <w:color w:val="2A2C3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2A2C34"/>
          <w:sz w:val="28"/>
          <w:szCs w:val="28"/>
        </w:rPr>
        <w:t>В рамках гуманит</w:t>
      </w:r>
      <w:bookmarkStart w:id="0" w:name="_GoBack"/>
      <w:bookmarkEnd w:id="0"/>
      <w:r>
        <w:rPr>
          <w:rFonts w:ascii="Tinos" w:eastAsia="Tinos" w:hAnsi="Tinos" w:cs="Tinos"/>
          <w:color w:val="2A2C34"/>
          <w:sz w:val="28"/>
          <w:szCs w:val="28"/>
        </w:rPr>
        <w:t xml:space="preserve">арной миссии сотрудники Управления </w:t>
      </w:r>
      <w:proofErr w:type="spellStart"/>
      <w:r>
        <w:rPr>
          <w:rFonts w:ascii="Tinos" w:eastAsia="Tinos" w:hAnsi="Tinos" w:cs="Tinos"/>
          <w:color w:val="2A2C34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2A2C34"/>
          <w:sz w:val="28"/>
          <w:szCs w:val="28"/>
        </w:rPr>
        <w:t xml:space="preserve"> по Самарской области передали автомобильные диски для бойцов </w:t>
      </w:r>
      <w:r>
        <w:rPr>
          <w:rFonts w:ascii="Tinos" w:eastAsia="Tinos" w:hAnsi="Tinos" w:cs="Tinos"/>
          <w:color w:val="2A2C34"/>
          <w:sz w:val="28"/>
          <w:szCs w:val="28"/>
        </w:rPr>
        <w:t xml:space="preserve">Бригады специального назначения, выполняющих свой воинский долг на полях специальной военной операции. </w:t>
      </w:r>
    </w:p>
    <w:p w:rsidR="00764D7A" w:rsidRDefault="00E0278A" w:rsidP="00FB1C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A2C34"/>
          <w:sz w:val="28"/>
          <w:szCs w:val="28"/>
        </w:rPr>
        <w:t xml:space="preserve">       </w:t>
      </w:r>
      <w:proofErr w:type="gramStart"/>
      <w:r>
        <w:rPr>
          <w:rFonts w:ascii="Tinos" w:eastAsia="Tinos" w:hAnsi="Tinos" w:cs="Tinos"/>
          <w:color w:val="2A2C34"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color w:val="2A2C34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2A2C34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2A2C34"/>
          <w:sz w:val="28"/>
          <w:szCs w:val="28"/>
        </w:rPr>
        <w:t xml:space="preserve"> постоянно поддерживает  связь с бойцами. Напомним, что с начала СВО ведомство помогает фронту, военнослужащим и их семьям, жи</w:t>
      </w:r>
      <w:r>
        <w:rPr>
          <w:rFonts w:ascii="Tinos" w:eastAsia="Tinos" w:hAnsi="Tinos" w:cs="Tinos"/>
          <w:color w:val="2A2C34"/>
          <w:sz w:val="28"/>
          <w:szCs w:val="28"/>
        </w:rPr>
        <w:t>телям новых регионов, всем тем, кто нуждается в помощи.</w:t>
      </w:r>
    </w:p>
    <w:p w:rsidR="00764D7A" w:rsidRDefault="00E0278A" w:rsidP="00FB1C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hAnsi="Tinos" w:cs="Tinos"/>
          <w:bCs/>
          <w:i/>
          <w:sz w:val="28"/>
          <w:szCs w:val="28"/>
        </w:rPr>
      </w:pPr>
      <w:r>
        <w:rPr>
          <w:rFonts w:ascii="Tinos" w:eastAsia="Tinos" w:hAnsi="Tinos" w:cs="Tinos"/>
          <w:color w:val="2A2C34"/>
          <w:sz w:val="28"/>
          <w:szCs w:val="28"/>
        </w:rPr>
        <w:t xml:space="preserve">  </w:t>
      </w:r>
      <w:r>
        <w:rPr>
          <w:rFonts w:ascii="Tinos" w:eastAsia="Tinos" w:hAnsi="Tinos" w:cs="Tinos"/>
          <w:i/>
          <w:iCs/>
          <w:color w:val="2A2C34"/>
          <w:sz w:val="28"/>
          <w:szCs w:val="28"/>
        </w:rPr>
        <w:t xml:space="preserve">     «Мы поздравляем ребят с Днем народного единства и желаем нашим защитникам Победы! Пусть Бог бережет их и поможет в непростом деле,</w:t>
      </w:r>
      <w:r>
        <w:rPr>
          <w:rFonts w:ascii="Tinos" w:eastAsia="Tinos" w:hAnsi="Tinos" w:cs="Tinos"/>
          <w:color w:val="2A2C34"/>
          <w:sz w:val="28"/>
          <w:szCs w:val="28"/>
        </w:rPr>
        <w:t xml:space="preserve"> – говорит заместитель руководителя самарского </w:t>
      </w:r>
      <w:proofErr w:type="spellStart"/>
      <w:r>
        <w:rPr>
          <w:rFonts w:ascii="Tinos" w:eastAsia="Tinos" w:hAnsi="Tinos" w:cs="Tinos"/>
          <w:color w:val="2A2C34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2A2C34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2A2C34"/>
          <w:sz w:val="28"/>
          <w:szCs w:val="28"/>
        </w:rPr>
        <w:t>Ольга Суздальцева.</w:t>
      </w:r>
      <w:r>
        <w:rPr>
          <w:rFonts w:ascii="Tinos" w:eastAsia="Tinos" w:hAnsi="Tinos" w:cs="Tinos"/>
          <w:color w:val="2A2C34"/>
          <w:sz w:val="28"/>
          <w:szCs w:val="28"/>
        </w:rPr>
        <w:t xml:space="preserve"> – </w:t>
      </w:r>
      <w:r>
        <w:rPr>
          <w:rFonts w:ascii="Tinos" w:eastAsia="Tinos" w:hAnsi="Tinos" w:cs="Tinos"/>
          <w:i/>
          <w:iCs/>
          <w:color w:val="2A2C34"/>
          <w:sz w:val="28"/>
          <w:szCs w:val="28"/>
        </w:rPr>
        <w:t xml:space="preserve">Надеемся, что автомобильные диски, которое мы сегодня </w:t>
      </w:r>
      <w:proofErr w:type="gramStart"/>
      <w:r>
        <w:rPr>
          <w:rFonts w:ascii="Tinos" w:eastAsia="Tinos" w:hAnsi="Tinos" w:cs="Tinos"/>
          <w:i/>
          <w:iCs/>
          <w:color w:val="2A2C34"/>
          <w:sz w:val="28"/>
          <w:szCs w:val="28"/>
        </w:rPr>
        <w:t>отправили</w:t>
      </w:r>
      <w:proofErr w:type="gramEnd"/>
      <w:r>
        <w:rPr>
          <w:rFonts w:ascii="Tinos" w:eastAsia="Tinos" w:hAnsi="Tinos" w:cs="Tinos"/>
          <w:i/>
          <w:iCs/>
          <w:color w:val="2A2C34"/>
          <w:sz w:val="28"/>
          <w:szCs w:val="28"/>
        </w:rPr>
        <w:t xml:space="preserve"> будут максимально полезны для ребят. Помощь тыла и наша поддержка им очень </w:t>
      </w:r>
      <w:proofErr w:type="gramStart"/>
      <w:r>
        <w:rPr>
          <w:rFonts w:ascii="Tinos" w:eastAsia="Tinos" w:hAnsi="Tinos" w:cs="Tinos"/>
          <w:i/>
          <w:iCs/>
          <w:color w:val="2A2C34"/>
          <w:sz w:val="28"/>
          <w:szCs w:val="28"/>
        </w:rPr>
        <w:t>необходимы</w:t>
      </w:r>
      <w:proofErr w:type="gramEnd"/>
      <w:r>
        <w:rPr>
          <w:rFonts w:ascii="Tinos" w:eastAsia="Tinos" w:hAnsi="Tinos" w:cs="Tinos"/>
          <w:i/>
          <w:iCs/>
          <w:color w:val="2A2C34"/>
          <w:sz w:val="28"/>
          <w:szCs w:val="28"/>
        </w:rPr>
        <w:t>!»</w:t>
      </w:r>
      <w:r>
        <w:rPr>
          <w:rFonts w:ascii="Tinos" w:eastAsia="Tinos" w:hAnsi="Tinos" w:cs="Tinos"/>
          <w:color w:val="2A2C34"/>
          <w:sz w:val="28"/>
          <w:szCs w:val="28"/>
        </w:rPr>
        <w:t xml:space="preserve">       </w:t>
      </w:r>
    </w:p>
    <w:p w:rsidR="00764D7A" w:rsidRDefault="00E0278A" w:rsidP="00FB1C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305ADE1" wp14:editId="5BEC54FF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764D7A" w:rsidRDefault="00E0278A" w:rsidP="00FB1C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</w:t>
      </w:r>
    </w:p>
    <w:p w:rsidR="00764D7A" w:rsidRDefault="00E0278A" w:rsidP="00FB1C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</w:t>
      </w:r>
      <w:r>
        <w:rPr>
          <w:rFonts w:ascii="Times New Roman" w:eastAsia="Calibri" w:hAnsi="Times New Roman" w:cs="Times New Roman"/>
        </w:rPr>
        <w:t>бласти</w:t>
      </w:r>
    </w:p>
    <w:sectPr w:rsidR="00764D7A" w:rsidSect="00FB1C8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8A" w:rsidRDefault="00E0278A">
      <w:pPr>
        <w:spacing w:after="0" w:line="240" w:lineRule="auto"/>
      </w:pPr>
      <w:r>
        <w:separator/>
      </w:r>
    </w:p>
  </w:endnote>
  <w:endnote w:type="continuationSeparator" w:id="0">
    <w:p w:rsidR="00E0278A" w:rsidRDefault="00E0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8A" w:rsidRDefault="00E0278A">
      <w:pPr>
        <w:spacing w:after="0" w:line="240" w:lineRule="auto"/>
      </w:pPr>
      <w:r>
        <w:separator/>
      </w:r>
    </w:p>
  </w:footnote>
  <w:footnote w:type="continuationSeparator" w:id="0">
    <w:p w:rsidR="00E0278A" w:rsidRDefault="00E02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1062"/>
    <w:multiLevelType w:val="hybridMultilevel"/>
    <w:tmpl w:val="66289D5E"/>
    <w:lvl w:ilvl="0" w:tplc="9C0E42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4CC41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EF4EF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0BE8D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3D664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B42C7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98C35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B22D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0EA7E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ABB149B"/>
    <w:multiLevelType w:val="hybridMultilevel"/>
    <w:tmpl w:val="46CC8A08"/>
    <w:lvl w:ilvl="0" w:tplc="C7F0C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1109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D609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9A9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42B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A9F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2444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6EA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2843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B2D02"/>
    <w:multiLevelType w:val="hybridMultilevel"/>
    <w:tmpl w:val="AA2CFCAA"/>
    <w:lvl w:ilvl="0" w:tplc="ACACF0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4701F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82A75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746F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2029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3F258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4EE8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88E13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29C32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4B0F4B21"/>
    <w:multiLevelType w:val="hybridMultilevel"/>
    <w:tmpl w:val="10F25D12"/>
    <w:lvl w:ilvl="0" w:tplc="DCA4412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6602B48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450430A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E62E28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023042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600E5A2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B0E6FF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F6D282E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BBFE7FF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4">
    <w:nsid w:val="634A69E5"/>
    <w:multiLevelType w:val="hybridMultilevel"/>
    <w:tmpl w:val="7478797A"/>
    <w:lvl w:ilvl="0" w:tplc="B3B6C50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9D27C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CA96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B0E00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50C0B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9AFE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DA63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2D23C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CEA0A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8D20837"/>
    <w:multiLevelType w:val="hybridMultilevel"/>
    <w:tmpl w:val="8BA49852"/>
    <w:lvl w:ilvl="0" w:tplc="F18049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4EA42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FD01B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96E8D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33C88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4DE64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94E40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A42C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89408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78052152"/>
    <w:multiLevelType w:val="hybridMultilevel"/>
    <w:tmpl w:val="F0E88544"/>
    <w:lvl w:ilvl="0" w:tplc="F3C0AD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2DA46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1EAD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F845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B8628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D48B2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27A1D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FC624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A3C89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7A"/>
    <w:rsid w:val="00764D7A"/>
    <w:rsid w:val="00E0278A"/>
    <w:rsid w:val="00FB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FB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B1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FB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B1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38</cp:revision>
  <dcterms:created xsi:type="dcterms:W3CDTF">2023-09-10T13:11:00Z</dcterms:created>
  <dcterms:modified xsi:type="dcterms:W3CDTF">2025-11-06T04:25:00Z</dcterms:modified>
</cp:coreProperties>
</file>